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E56" w:rsidRDefault="007C1E56" w:rsidP="007C1E56">
      <w:pPr>
        <w:jc w:val="center"/>
        <w:rPr>
          <w:b/>
          <w:sz w:val="40"/>
          <w:szCs w:val="40"/>
        </w:rPr>
      </w:pPr>
      <w:r w:rsidRPr="00666132">
        <w:rPr>
          <w:b/>
          <w:sz w:val="40"/>
          <w:szCs w:val="40"/>
        </w:rPr>
        <w:t>ПОРЯДОК</w:t>
      </w:r>
      <w:r>
        <w:rPr>
          <w:b/>
          <w:sz w:val="40"/>
          <w:szCs w:val="40"/>
        </w:rPr>
        <w:t xml:space="preserve"> </w:t>
      </w:r>
      <w:r w:rsidRPr="00666132">
        <w:rPr>
          <w:b/>
          <w:sz w:val="40"/>
          <w:szCs w:val="40"/>
        </w:rPr>
        <w:t xml:space="preserve">ОБЖАЛОВАНИЯ ЭКСПЕРТНЫХ РЕШЕНИЙ </w:t>
      </w:r>
      <w:r>
        <w:rPr>
          <w:b/>
          <w:sz w:val="40"/>
          <w:szCs w:val="40"/>
        </w:rPr>
        <w:t>и (или) ДЕЙСТВИЙ (БЕЗДЕЙСТВИЯ)</w:t>
      </w:r>
    </w:p>
    <w:p w:rsidR="007C1E56" w:rsidRPr="00666132" w:rsidRDefault="007C1E56" w:rsidP="007C1E56">
      <w:pPr>
        <w:ind w:left="-142" w:right="-285"/>
        <w:jc w:val="center"/>
        <w:rPr>
          <w:b/>
          <w:sz w:val="40"/>
          <w:szCs w:val="40"/>
        </w:rPr>
      </w:pPr>
      <w:r w:rsidRPr="00666132">
        <w:rPr>
          <w:b/>
          <w:sz w:val="40"/>
          <w:szCs w:val="40"/>
        </w:rPr>
        <w:t>УЧРЕЖДЕНИЙ</w:t>
      </w:r>
      <w:r>
        <w:rPr>
          <w:b/>
          <w:sz w:val="40"/>
          <w:szCs w:val="40"/>
        </w:rPr>
        <w:t xml:space="preserve"> </w:t>
      </w:r>
      <w:r w:rsidRPr="00666132">
        <w:rPr>
          <w:b/>
          <w:sz w:val="40"/>
          <w:szCs w:val="40"/>
        </w:rPr>
        <w:t>МЕДИКО-СОЦИАЛЬНОЙ ЭКСПЕРТ</w:t>
      </w:r>
      <w:r w:rsidRPr="00666132">
        <w:rPr>
          <w:b/>
          <w:sz w:val="40"/>
          <w:szCs w:val="40"/>
        </w:rPr>
        <w:t>И</w:t>
      </w:r>
      <w:r w:rsidRPr="00666132">
        <w:rPr>
          <w:b/>
          <w:sz w:val="40"/>
          <w:szCs w:val="40"/>
        </w:rPr>
        <w:t>ЗЫ</w:t>
      </w:r>
      <w:r>
        <w:rPr>
          <w:b/>
          <w:sz w:val="40"/>
          <w:szCs w:val="40"/>
        </w:rPr>
        <w:t xml:space="preserve"> ЛИБО ИХ СПЕЦИАЛИСТОВ</w:t>
      </w:r>
    </w:p>
    <w:p w:rsidR="007C1E56" w:rsidRDefault="007C1E56" w:rsidP="007C1E56">
      <w:pPr>
        <w:ind w:firstLine="900"/>
        <w:jc w:val="center"/>
        <w:rPr>
          <w:sz w:val="32"/>
          <w:szCs w:val="32"/>
        </w:rPr>
      </w:pPr>
      <w:r w:rsidRPr="00B10BAD">
        <w:rPr>
          <w:sz w:val="32"/>
          <w:szCs w:val="32"/>
        </w:rPr>
        <w:t xml:space="preserve">Раздел </w:t>
      </w:r>
      <w:r w:rsidRPr="00B10BAD">
        <w:rPr>
          <w:sz w:val="32"/>
          <w:szCs w:val="32"/>
          <w:lang w:val="en-US"/>
        </w:rPr>
        <w:t>VI</w:t>
      </w:r>
      <w:r w:rsidRPr="00B10BAD">
        <w:rPr>
          <w:sz w:val="32"/>
          <w:szCs w:val="32"/>
        </w:rPr>
        <w:t xml:space="preserve"> </w:t>
      </w:r>
      <w:r w:rsidRPr="00F54577">
        <w:rPr>
          <w:sz w:val="32"/>
          <w:szCs w:val="32"/>
          <w:u w:val="single"/>
        </w:rPr>
        <w:t>«Правил признания лица инвалидом»</w:t>
      </w:r>
      <w:r w:rsidRPr="00B10BAD">
        <w:rPr>
          <w:sz w:val="32"/>
          <w:szCs w:val="32"/>
        </w:rPr>
        <w:t>, утвержденных постановлен</w:t>
      </w:r>
      <w:r w:rsidRPr="00B10BAD">
        <w:rPr>
          <w:sz w:val="32"/>
          <w:szCs w:val="32"/>
        </w:rPr>
        <w:t>и</w:t>
      </w:r>
      <w:r w:rsidRPr="00B10BAD">
        <w:rPr>
          <w:sz w:val="32"/>
          <w:szCs w:val="32"/>
        </w:rPr>
        <w:t>ем Правительства РФ от 20.02.2006 № 95</w:t>
      </w:r>
      <w:r>
        <w:rPr>
          <w:sz w:val="32"/>
          <w:szCs w:val="32"/>
        </w:rPr>
        <w:t xml:space="preserve"> </w:t>
      </w:r>
    </w:p>
    <w:p w:rsidR="007C1E56" w:rsidRPr="00F54577" w:rsidRDefault="007C1E56" w:rsidP="007C1E56">
      <w:pPr>
        <w:jc w:val="center"/>
        <w:rPr>
          <w:sz w:val="32"/>
          <w:szCs w:val="32"/>
          <w:u w:val="single"/>
        </w:rPr>
      </w:pPr>
      <w:r w:rsidRPr="00B10BAD">
        <w:rPr>
          <w:sz w:val="32"/>
          <w:szCs w:val="32"/>
        </w:rPr>
        <w:t xml:space="preserve">Раздел </w:t>
      </w:r>
      <w:r w:rsidRPr="00B10BAD">
        <w:rPr>
          <w:sz w:val="32"/>
          <w:szCs w:val="32"/>
          <w:lang w:val="en-US"/>
        </w:rPr>
        <w:t>IV</w:t>
      </w:r>
      <w:r w:rsidRPr="00B10BAD">
        <w:rPr>
          <w:sz w:val="32"/>
          <w:szCs w:val="32"/>
        </w:rPr>
        <w:t xml:space="preserve"> </w:t>
      </w:r>
      <w:r w:rsidRPr="00F54577">
        <w:rPr>
          <w:sz w:val="32"/>
          <w:szCs w:val="32"/>
          <w:u w:val="single"/>
        </w:rPr>
        <w:t>«Правил установления степени утраты профессиональной</w:t>
      </w:r>
    </w:p>
    <w:p w:rsidR="007C1E56" w:rsidRPr="00F54577" w:rsidRDefault="007C1E56" w:rsidP="007C1E56">
      <w:pPr>
        <w:jc w:val="center"/>
        <w:rPr>
          <w:sz w:val="32"/>
          <w:szCs w:val="32"/>
          <w:u w:val="single"/>
        </w:rPr>
      </w:pPr>
      <w:r w:rsidRPr="00F54577">
        <w:rPr>
          <w:sz w:val="32"/>
          <w:szCs w:val="32"/>
          <w:u w:val="single"/>
        </w:rPr>
        <w:t>трудоспособности в результате несчастных случаев на производстве и</w:t>
      </w:r>
    </w:p>
    <w:p w:rsidR="007C1E56" w:rsidRDefault="007C1E56" w:rsidP="007C1E56">
      <w:pPr>
        <w:jc w:val="center"/>
        <w:rPr>
          <w:sz w:val="32"/>
          <w:szCs w:val="32"/>
        </w:rPr>
      </w:pPr>
      <w:r w:rsidRPr="00F54577">
        <w:rPr>
          <w:sz w:val="32"/>
          <w:szCs w:val="32"/>
          <w:u w:val="single"/>
        </w:rPr>
        <w:t>профессиональных заболеваний»</w:t>
      </w:r>
      <w:r w:rsidRPr="00B10BAD">
        <w:rPr>
          <w:sz w:val="32"/>
          <w:szCs w:val="32"/>
        </w:rPr>
        <w:t>, утверждённых постановлением</w:t>
      </w:r>
    </w:p>
    <w:p w:rsidR="007C1E56" w:rsidRPr="00B10BAD" w:rsidRDefault="007C1E56" w:rsidP="007C1E56">
      <w:pPr>
        <w:ind w:firstLine="900"/>
        <w:jc w:val="center"/>
        <w:rPr>
          <w:sz w:val="32"/>
          <w:szCs w:val="32"/>
        </w:rPr>
      </w:pPr>
      <w:r w:rsidRPr="00B10BAD">
        <w:rPr>
          <w:sz w:val="32"/>
          <w:szCs w:val="32"/>
        </w:rPr>
        <w:t>Правител</w:t>
      </w:r>
      <w:r w:rsidRPr="00B10BAD">
        <w:rPr>
          <w:sz w:val="32"/>
          <w:szCs w:val="32"/>
        </w:rPr>
        <w:t>ь</w:t>
      </w:r>
      <w:r w:rsidRPr="00B10BAD">
        <w:rPr>
          <w:sz w:val="32"/>
          <w:szCs w:val="32"/>
        </w:rPr>
        <w:t>ства РФ от 16.10.2000 № 789</w:t>
      </w:r>
    </w:p>
    <w:p w:rsidR="007C1E56" w:rsidRPr="00F54577" w:rsidRDefault="007C1E56" w:rsidP="007C1E56">
      <w:pPr>
        <w:ind w:left="-142" w:right="-143"/>
        <w:jc w:val="center"/>
        <w:rPr>
          <w:sz w:val="32"/>
          <w:szCs w:val="32"/>
          <w:u w:val="single"/>
        </w:rPr>
      </w:pPr>
      <w:r w:rsidRPr="00B10BAD">
        <w:rPr>
          <w:sz w:val="32"/>
          <w:szCs w:val="32"/>
        </w:rPr>
        <w:t xml:space="preserve">Раздел </w:t>
      </w:r>
      <w:r w:rsidRPr="00B10BAD">
        <w:rPr>
          <w:sz w:val="32"/>
          <w:szCs w:val="32"/>
          <w:lang w:val="en-US"/>
        </w:rPr>
        <w:t>V</w:t>
      </w:r>
      <w:r w:rsidRPr="00B10BAD">
        <w:rPr>
          <w:sz w:val="32"/>
          <w:szCs w:val="32"/>
        </w:rPr>
        <w:t xml:space="preserve"> </w:t>
      </w:r>
      <w:r w:rsidRPr="00F54577">
        <w:rPr>
          <w:sz w:val="32"/>
          <w:szCs w:val="32"/>
          <w:u w:val="single"/>
        </w:rPr>
        <w:t>«Административного регламента по предоставлению</w:t>
      </w:r>
    </w:p>
    <w:p w:rsidR="007C1E56" w:rsidRPr="00B10BAD" w:rsidRDefault="007C1E56" w:rsidP="007C1E56">
      <w:pPr>
        <w:ind w:left="-426" w:right="-427"/>
        <w:jc w:val="center"/>
        <w:rPr>
          <w:sz w:val="32"/>
          <w:szCs w:val="32"/>
        </w:rPr>
      </w:pPr>
      <w:r w:rsidRPr="00F54577">
        <w:rPr>
          <w:sz w:val="32"/>
          <w:szCs w:val="32"/>
          <w:u w:val="single"/>
        </w:rPr>
        <w:t>государственной услуги по проведению медико-социальной эксперт</w:t>
      </w:r>
      <w:r w:rsidRPr="00F54577">
        <w:rPr>
          <w:sz w:val="32"/>
          <w:szCs w:val="32"/>
          <w:u w:val="single"/>
        </w:rPr>
        <w:t>и</w:t>
      </w:r>
      <w:r w:rsidRPr="00F54577">
        <w:rPr>
          <w:sz w:val="32"/>
          <w:szCs w:val="32"/>
          <w:u w:val="single"/>
        </w:rPr>
        <w:t>зы»</w:t>
      </w:r>
      <w:r w:rsidRPr="00B10BAD">
        <w:rPr>
          <w:sz w:val="32"/>
          <w:szCs w:val="32"/>
        </w:rPr>
        <w:t>,</w:t>
      </w:r>
    </w:p>
    <w:p w:rsidR="007C1E56" w:rsidRPr="00B10BAD" w:rsidRDefault="007C1E56" w:rsidP="007C1E56">
      <w:pPr>
        <w:ind w:left="-142" w:right="-143"/>
        <w:jc w:val="center"/>
        <w:rPr>
          <w:sz w:val="32"/>
          <w:szCs w:val="32"/>
        </w:rPr>
      </w:pPr>
      <w:proofErr w:type="gramStart"/>
      <w:r w:rsidRPr="00B10BAD">
        <w:rPr>
          <w:sz w:val="32"/>
          <w:szCs w:val="32"/>
        </w:rPr>
        <w:t>утвержд</w:t>
      </w:r>
      <w:r>
        <w:rPr>
          <w:sz w:val="32"/>
          <w:szCs w:val="32"/>
        </w:rPr>
        <w:t>ё</w:t>
      </w:r>
      <w:r w:rsidRPr="00B10BAD">
        <w:rPr>
          <w:sz w:val="32"/>
          <w:szCs w:val="32"/>
        </w:rPr>
        <w:t>н</w:t>
      </w:r>
      <w:r w:rsidRPr="00B10BAD">
        <w:rPr>
          <w:sz w:val="32"/>
          <w:szCs w:val="32"/>
        </w:rPr>
        <w:t>ного</w:t>
      </w:r>
      <w:proofErr w:type="gramEnd"/>
      <w:r w:rsidRPr="00B10BAD">
        <w:rPr>
          <w:sz w:val="32"/>
          <w:szCs w:val="32"/>
        </w:rPr>
        <w:t xml:space="preserve"> Приказом </w:t>
      </w:r>
      <w:r>
        <w:rPr>
          <w:sz w:val="32"/>
          <w:szCs w:val="32"/>
        </w:rPr>
        <w:t>Минтруда</w:t>
      </w:r>
      <w:r w:rsidRPr="00B10BAD">
        <w:rPr>
          <w:sz w:val="32"/>
          <w:szCs w:val="32"/>
        </w:rPr>
        <w:t xml:space="preserve"> России</w:t>
      </w:r>
    </w:p>
    <w:p w:rsidR="007C1E56" w:rsidRDefault="007C1E56" w:rsidP="007C1E56">
      <w:pPr>
        <w:ind w:left="-142" w:right="-143"/>
        <w:jc w:val="center"/>
        <w:rPr>
          <w:sz w:val="32"/>
          <w:szCs w:val="32"/>
        </w:rPr>
      </w:pPr>
      <w:r w:rsidRPr="00B10BAD">
        <w:rPr>
          <w:sz w:val="32"/>
          <w:szCs w:val="32"/>
        </w:rPr>
        <w:t xml:space="preserve">от </w:t>
      </w:r>
      <w:r>
        <w:rPr>
          <w:sz w:val="32"/>
          <w:szCs w:val="32"/>
        </w:rPr>
        <w:t xml:space="preserve">29.01.2014 </w:t>
      </w:r>
      <w:r w:rsidRPr="00B10BAD">
        <w:rPr>
          <w:sz w:val="32"/>
          <w:szCs w:val="32"/>
        </w:rPr>
        <w:t xml:space="preserve"> № </w:t>
      </w:r>
      <w:r>
        <w:rPr>
          <w:sz w:val="32"/>
          <w:szCs w:val="32"/>
        </w:rPr>
        <w:t>59</w:t>
      </w:r>
      <w:r w:rsidRPr="00B10BAD">
        <w:rPr>
          <w:sz w:val="32"/>
          <w:szCs w:val="32"/>
        </w:rPr>
        <w:t>н</w:t>
      </w:r>
    </w:p>
    <w:p w:rsidR="007C1E56" w:rsidRPr="004B624D" w:rsidRDefault="007C1E56" w:rsidP="007C1E56">
      <w:pPr>
        <w:ind w:firstLine="900"/>
        <w:jc w:val="both"/>
        <w:rPr>
          <w:sz w:val="37"/>
          <w:szCs w:val="37"/>
        </w:rPr>
      </w:pPr>
      <w:r w:rsidRPr="00B10BAD">
        <w:rPr>
          <w:sz w:val="37"/>
          <w:szCs w:val="37"/>
        </w:rPr>
        <w:t>Гражданин (его законный представитель</w:t>
      </w:r>
      <w:r w:rsidRPr="004B624D">
        <w:rPr>
          <w:sz w:val="37"/>
          <w:szCs w:val="37"/>
        </w:rPr>
        <w:t xml:space="preserve">) может </w:t>
      </w:r>
      <w:r w:rsidRPr="00F54577">
        <w:rPr>
          <w:b/>
          <w:sz w:val="37"/>
          <w:szCs w:val="37"/>
        </w:rPr>
        <w:t>обжал</w:t>
      </w:r>
      <w:r w:rsidRPr="00F54577">
        <w:rPr>
          <w:b/>
          <w:sz w:val="37"/>
          <w:szCs w:val="37"/>
        </w:rPr>
        <w:t>о</w:t>
      </w:r>
      <w:r w:rsidRPr="00F54577">
        <w:rPr>
          <w:b/>
          <w:sz w:val="37"/>
          <w:szCs w:val="37"/>
        </w:rPr>
        <w:t>вать решение бюро</w:t>
      </w:r>
      <w:r w:rsidRPr="004B624D">
        <w:rPr>
          <w:sz w:val="37"/>
          <w:szCs w:val="37"/>
        </w:rPr>
        <w:t xml:space="preserve"> в главное бюро </w:t>
      </w:r>
      <w:r w:rsidRPr="00F54577">
        <w:rPr>
          <w:b/>
          <w:sz w:val="37"/>
          <w:szCs w:val="37"/>
        </w:rPr>
        <w:t>в месячный срок</w:t>
      </w:r>
      <w:r w:rsidRPr="004B624D">
        <w:rPr>
          <w:sz w:val="37"/>
          <w:szCs w:val="37"/>
        </w:rPr>
        <w:t xml:space="preserve"> на основании письменного заявления, подаваемого в бюро, проводившее м</w:t>
      </w:r>
      <w:r w:rsidRPr="004B624D">
        <w:rPr>
          <w:sz w:val="37"/>
          <w:szCs w:val="37"/>
        </w:rPr>
        <w:t>е</w:t>
      </w:r>
      <w:r w:rsidRPr="004B624D">
        <w:rPr>
          <w:sz w:val="37"/>
          <w:szCs w:val="37"/>
        </w:rPr>
        <w:t xml:space="preserve">дико-социальную экспертизу, либо </w:t>
      </w:r>
      <w:r w:rsidRPr="00F54577">
        <w:rPr>
          <w:b/>
          <w:sz w:val="37"/>
          <w:szCs w:val="37"/>
        </w:rPr>
        <w:t>в главное бюро</w:t>
      </w:r>
      <w:r>
        <w:rPr>
          <w:sz w:val="37"/>
          <w:szCs w:val="37"/>
        </w:rPr>
        <w:t>, в виде бумажного или электронного документа.</w:t>
      </w:r>
    </w:p>
    <w:p w:rsidR="007C1E56" w:rsidRPr="004B624D" w:rsidRDefault="007C1E56" w:rsidP="007C1E56">
      <w:pPr>
        <w:autoSpaceDE w:val="0"/>
        <w:autoSpaceDN w:val="0"/>
        <w:adjustRightInd w:val="0"/>
        <w:ind w:firstLine="851"/>
        <w:jc w:val="both"/>
        <w:outlineLvl w:val="1"/>
        <w:rPr>
          <w:sz w:val="37"/>
          <w:szCs w:val="37"/>
        </w:rPr>
      </w:pPr>
      <w:r w:rsidRPr="00F54577">
        <w:rPr>
          <w:b/>
          <w:sz w:val="37"/>
          <w:szCs w:val="37"/>
        </w:rPr>
        <w:t>Решение главного бюро может быть обжаловано в меся</w:t>
      </w:r>
      <w:r w:rsidRPr="00F54577">
        <w:rPr>
          <w:b/>
          <w:sz w:val="37"/>
          <w:szCs w:val="37"/>
        </w:rPr>
        <w:t>ч</w:t>
      </w:r>
      <w:r w:rsidRPr="00F54577">
        <w:rPr>
          <w:b/>
          <w:sz w:val="37"/>
          <w:szCs w:val="37"/>
        </w:rPr>
        <w:t>ный срок в Федеральное бюро</w:t>
      </w:r>
      <w:r w:rsidRPr="004B624D">
        <w:rPr>
          <w:sz w:val="37"/>
          <w:szCs w:val="37"/>
        </w:rPr>
        <w:t xml:space="preserve"> на основании заявления, подава</w:t>
      </w:r>
      <w:r w:rsidRPr="004B624D">
        <w:rPr>
          <w:sz w:val="37"/>
          <w:szCs w:val="37"/>
        </w:rPr>
        <w:t>е</w:t>
      </w:r>
      <w:r w:rsidRPr="004B624D">
        <w:rPr>
          <w:sz w:val="37"/>
          <w:szCs w:val="37"/>
        </w:rPr>
        <w:t>мого гражданином (его законным представителем) в главное бюро, пр</w:t>
      </w:r>
      <w:r w:rsidRPr="004B624D">
        <w:rPr>
          <w:sz w:val="37"/>
          <w:szCs w:val="37"/>
        </w:rPr>
        <w:t>о</w:t>
      </w:r>
      <w:r w:rsidRPr="004B624D">
        <w:rPr>
          <w:sz w:val="37"/>
          <w:szCs w:val="37"/>
        </w:rPr>
        <w:t>водившее медико-социальную экспертизу, либо в Федеральное б</w:t>
      </w:r>
      <w:r w:rsidRPr="004B624D">
        <w:rPr>
          <w:sz w:val="37"/>
          <w:szCs w:val="37"/>
        </w:rPr>
        <w:t>ю</w:t>
      </w:r>
      <w:r w:rsidRPr="004B624D">
        <w:rPr>
          <w:sz w:val="37"/>
          <w:szCs w:val="37"/>
        </w:rPr>
        <w:t>ро</w:t>
      </w:r>
      <w:r>
        <w:rPr>
          <w:sz w:val="37"/>
          <w:szCs w:val="37"/>
        </w:rPr>
        <w:t>, в виде бумажного или электронного документа.</w:t>
      </w:r>
    </w:p>
    <w:p w:rsidR="007C1E56" w:rsidRDefault="007C1E56" w:rsidP="007C1E56">
      <w:pPr>
        <w:ind w:firstLine="900"/>
        <w:jc w:val="both"/>
        <w:rPr>
          <w:sz w:val="37"/>
          <w:szCs w:val="37"/>
        </w:rPr>
      </w:pPr>
      <w:r w:rsidRPr="00F54577">
        <w:rPr>
          <w:b/>
          <w:sz w:val="37"/>
          <w:szCs w:val="37"/>
        </w:rPr>
        <w:t xml:space="preserve">Решения бюро, главного бюро, Федерального бюро могут быть обжалованы в суд </w:t>
      </w:r>
      <w:r w:rsidRPr="004B624D">
        <w:rPr>
          <w:sz w:val="37"/>
          <w:szCs w:val="37"/>
        </w:rPr>
        <w:t>гражданином (его законным представит</w:t>
      </w:r>
      <w:r w:rsidRPr="004B624D">
        <w:rPr>
          <w:sz w:val="37"/>
          <w:szCs w:val="37"/>
        </w:rPr>
        <w:t>е</w:t>
      </w:r>
      <w:r w:rsidRPr="004B624D">
        <w:rPr>
          <w:sz w:val="37"/>
          <w:szCs w:val="37"/>
        </w:rPr>
        <w:t>лем) в порядке, установленном законодательством Российской Федер</w:t>
      </w:r>
      <w:r w:rsidRPr="004B624D">
        <w:rPr>
          <w:sz w:val="37"/>
          <w:szCs w:val="37"/>
        </w:rPr>
        <w:t>а</w:t>
      </w:r>
      <w:r w:rsidRPr="004B624D">
        <w:rPr>
          <w:sz w:val="37"/>
          <w:szCs w:val="37"/>
        </w:rPr>
        <w:t>ции.</w:t>
      </w:r>
    </w:p>
    <w:p w:rsidR="007C1E56" w:rsidRPr="00F54DBD" w:rsidRDefault="007C1E56" w:rsidP="007C1E56">
      <w:pPr>
        <w:ind w:firstLine="900"/>
        <w:jc w:val="both"/>
        <w:rPr>
          <w:sz w:val="37"/>
          <w:szCs w:val="37"/>
        </w:rPr>
      </w:pPr>
      <w:r>
        <w:rPr>
          <w:sz w:val="37"/>
          <w:szCs w:val="37"/>
        </w:rPr>
        <w:t xml:space="preserve">Жалобы </w:t>
      </w:r>
      <w:r w:rsidRPr="003E2858">
        <w:rPr>
          <w:b/>
          <w:sz w:val="37"/>
          <w:szCs w:val="37"/>
        </w:rPr>
        <w:t xml:space="preserve">на действия (бездействие) </w:t>
      </w:r>
      <w:r>
        <w:rPr>
          <w:sz w:val="37"/>
          <w:szCs w:val="37"/>
        </w:rPr>
        <w:t>бюро, его специалистов рассматриваются главным бюро. Жалобы на действия (бездейс</w:t>
      </w:r>
      <w:r>
        <w:rPr>
          <w:sz w:val="37"/>
          <w:szCs w:val="37"/>
        </w:rPr>
        <w:t>т</w:t>
      </w:r>
      <w:r>
        <w:rPr>
          <w:sz w:val="37"/>
          <w:szCs w:val="37"/>
        </w:rPr>
        <w:t>вие) главного бюро,</w:t>
      </w:r>
      <w:r w:rsidRPr="000F2FBE">
        <w:rPr>
          <w:sz w:val="37"/>
          <w:szCs w:val="37"/>
        </w:rPr>
        <w:t xml:space="preserve"> </w:t>
      </w:r>
      <w:r>
        <w:rPr>
          <w:sz w:val="37"/>
          <w:szCs w:val="37"/>
        </w:rPr>
        <w:t>его специалистов рассматриваются Федерал</w:t>
      </w:r>
      <w:r>
        <w:rPr>
          <w:sz w:val="37"/>
          <w:szCs w:val="37"/>
        </w:rPr>
        <w:t>ь</w:t>
      </w:r>
      <w:r>
        <w:rPr>
          <w:sz w:val="37"/>
          <w:szCs w:val="37"/>
        </w:rPr>
        <w:t>ным бюро.</w:t>
      </w:r>
    </w:p>
    <w:p w:rsidR="005D4E3C" w:rsidRDefault="007C1E56" w:rsidP="007C1E56">
      <w:pPr>
        <w:ind w:firstLine="900"/>
        <w:jc w:val="both"/>
      </w:pPr>
      <w:r>
        <w:rPr>
          <w:sz w:val="37"/>
          <w:szCs w:val="37"/>
        </w:rPr>
        <w:t xml:space="preserve">Жалоба на решение и (или) действия (бездействие) </w:t>
      </w:r>
      <w:r w:rsidRPr="003E2858">
        <w:rPr>
          <w:b/>
          <w:sz w:val="37"/>
          <w:szCs w:val="37"/>
        </w:rPr>
        <w:t>в эле</w:t>
      </w:r>
      <w:r w:rsidRPr="003E2858">
        <w:rPr>
          <w:b/>
          <w:sz w:val="37"/>
          <w:szCs w:val="37"/>
        </w:rPr>
        <w:t>к</w:t>
      </w:r>
      <w:r w:rsidRPr="003E2858">
        <w:rPr>
          <w:b/>
          <w:sz w:val="37"/>
          <w:szCs w:val="37"/>
        </w:rPr>
        <w:t xml:space="preserve">тронном виде может быть подана посредством </w:t>
      </w:r>
      <w:r>
        <w:rPr>
          <w:sz w:val="37"/>
          <w:szCs w:val="37"/>
        </w:rPr>
        <w:t>Единого портала государственных и муниципальных услуг (</w:t>
      </w:r>
      <w:hyperlink r:id="rId4" w:history="1">
        <w:r w:rsidRPr="00BE34F7">
          <w:rPr>
            <w:rStyle w:val="a8"/>
            <w:b/>
            <w:sz w:val="40"/>
            <w:szCs w:val="40"/>
            <w:lang w:val="en-US"/>
          </w:rPr>
          <w:t>www</w:t>
        </w:r>
        <w:r w:rsidRPr="00BE34F7">
          <w:rPr>
            <w:rStyle w:val="a8"/>
            <w:b/>
            <w:sz w:val="40"/>
            <w:szCs w:val="40"/>
          </w:rPr>
          <w:t>.</w:t>
        </w:r>
        <w:r w:rsidRPr="00BE34F7">
          <w:rPr>
            <w:rStyle w:val="a8"/>
            <w:b/>
            <w:sz w:val="40"/>
            <w:szCs w:val="40"/>
            <w:lang w:val="en-US"/>
          </w:rPr>
          <w:t>gosuslugi</w:t>
        </w:r>
        <w:r w:rsidRPr="00BE34F7">
          <w:rPr>
            <w:rStyle w:val="a8"/>
            <w:b/>
            <w:sz w:val="40"/>
            <w:szCs w:val="40"/>
          </w:rPr>
          <w:t>.</w:t>
        </w:r>
        <w:r w:rsidRPr="00BE34F7">
          <w:rPr>
            <w:rStyle w:val="a8"/>
            <w:b/>
            <w:sz w:val="40"/>
            <w:szCs w:val="40"/>
            <w:lang w:val="en-US"/>
          </w:rPr>
          <w:t>ru</w:t>
        </w:r>
      </w:hyperlink>
      <w:r>
        <w:rPr>
          <w:b/>
          <w:sz w:val="40"/>
          <w:szCs w:val="40"/>
        </w:rPr>
        <w:t xml:space="preserve">), </w:t>
      </w:r>
      <w:r>
        <w:rPr>
          <w:sz w:val="37"/>
          <w:szCs w:val="37"/>
        </w:rPr>
        <w:t>либо официального сайта главного бюро (</w:t>
      </w:r>
      <w:hyperlink r:id="rId5" w:history="1">
        <w:r w:rsidRPr="00464C03">
          <w:rPr>
            <w:rStyle w:val="a8"/>
            <w:b/>
            <w:sz w:val="37"/>
            <w:szCs w:val="37"/>
          </w:rPr>
          <w:t>www.</w:t>
        </w:r>
        <w:r w:rsidRPr="00464C03">
          <w:rPr>
            <w:rStyle w:val="a8"/>
            <w:b/>
            <w:sz w:val="37"/>
            <w:szCs w:val="37"/>
            <w:lang w:val="en-US"/>
          </w:rPr>
          <w:t>msekuban</w:t>
        </w:r>
        <w:r w:rsidRPr="00464C03">
          <w:rPr>
            <w:rStyle w:val="a8"/>
            <w:b/>
            <w:sz w:val="37"/>
            <w:szCs w:val="37"/>
          </w:rPr>
          <w:t>.</w:t>
        </w:r>
        <w:r w:rsidRPr="00464C03">
          <w:rPr>
            <w:rStyle w:val="a8"/>
            <w:b/>
            <w:sz w:val="37"/>
            <w:szCs w:val="37"/>
            <w:lang w:val="en-US"/>
          </w:rPr>
          <w:t>ru</w:t>
        </w:r>
      </w:hyperlink>
      <w:r w:rsidRPr="00CF1677">
        <w:rPr>
          <w:sz w:val="37"/>
          <w:szCs w:val="37"/>
        </w:rPr>
        <w:t>)</w:t>
      </w:r>
      <w:r>
        <w:rPr>
          <w:sz w:val="37"/>
          <w:szCs w:val="37"/>
        </w:rPr>
        <w:t>, Ф</w:t>
      </w:r>
      <w:r>
        <w:rPr>
          <w:sz w:val="37"/>
          <w:szCs w:val="37"/>
        </w:rPr>
        <w:t>е</w:t>
      </w:r>
      <w:r>
        <w:rPr>
          <w:sz w:val="37"/>
          <w:szCs w:val="37"/>
        </w:rPr>
        <w:t>дерального бюро (</w:t>
      </w:r>
      <w:proofErr w:type="spellStart"/>
      <w:r w:rsidRPr="00BA2529">
        <w:rPr>
          <w:b/>
          <w:sz w:val="37"/>
          <w:szCs w:val="37"/>
          <w:u w:val="single"/>
        </w:rPr>
        <w:t>www</w:t>
      </w:r>
      <w:proofErr w:type="spellEnd"/>
      <w:r w:rsidRPr="00BA2529">
        <w:rPr>
          <w:b/>
          <w:sz w:val="37"/>
          <w:szCs w:val="37"/>
          <w:u w:val="single"/>
        </w:rPr>
        <w:t>.</w:t>
      </w:r>
      <w:proofErr w:type="spellStart"/>
      <w:r w:rsidRPr="00BA2529">
        <w:rPr>
          <w:b/>
          <w:sz w:val="37"/>
          <w:szCs w:val="37"/>
          <w:u w:val="single"/>
          <w:lang w:val="en-US"/>
        </w:rPr>
        <w:t>fbmse</w:t>
      </w:r>
      <w:proofErr w:type="spellEnd"/>
      <w:r w:rsidRPr="00BA2529">
        <w:rPr>
          <w:b/>
          <w:sz w:val="37"/>
          <w:szCs w:val="37"/>
          <w:u w:val="single"/>
        </w:rPr>
        <w:t>.</w:t>
      </w:r>
      <w:proofErr w:type="spellStart"/>
      <w:r w:rsidRPr="00BA2529">
        <w:rPr>
          <w:b/>
          <w:sz w:val="37"/>
          <w:szCs w:val="37"/>
          <w:u w:val="single"/>
          <w:lang w:val="en-US"/>
        </w:rPr>
        <w:t>ru</w:t>
      </w:r>
      <w:proofErr w:type="spellEnd"/>
      <w:r w:rsidRPr="003F16E0">
        <w:rPr>
          <w:sz w:val="37"/>
          <w:szCs w:val="37"/>
        </w:rPr>
        <w:t>)</w:t>
      </w:r>
      <w:r>
        <w:rPr>
          <w:sz w:val="37"/>
          <w:szCs w:val="37"/>
        </w:rPr>
        <w:t>.</w:t>
      </w:r>
    </w:p>
    <w:sectPr w:rsidR="005D4E3C" w:rsidSect="001D52F0">
      <w:headerReference w:type="even" r:id="rId6"/>
      <w:headerReference w:type="default" r:id="rId7"/>
      <w:pgSz w:w="11906" w:h="16838"/>
      <w:pgMar w:top="851" w:right="567" w:bottom="567" w:left="567" w:header="567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5F6" w:rsidRDefault="007C1E56" w:rsidP="0065174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E75F6" w:rsidRDefault="007C1E5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75F6" w:rsidRDefault="007C1E56" w:rsidP="00651744">
    <w:pPr>
      <w:pStyle w:val="a5"/>
      <w:framePr w:wrap="around" w:vAnchor="text" w:hAnchor="margin" w:xAlign="center" w:y="1"/>
      <w:rPr>
        <w:rStyle w:val="a7"/>
      </w:rPr>
    </w:pPr>
  </w:p>
  <w:p w:rsidR="005E75F6" w:rsidRDefault="007C1E5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7C1E56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0825"/>
    <w:rsid w:val="000A4049"/>
    <w:rsid w:val="000A4501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1EE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6C6F"/>
    <w:rsid w:val="001976BC"/>
    <w:rsid w:val="00197833"/>
    <w:rsid w:val="001A005E"/>
    <w:rsid w:val="001A5282"/>
    <w:rsid w:val="001A6D2C"/>
    <w:rsid w:val="001B0B1B"/>
    <w:rsid w:val="001B418E"/>
    <w:rsid w:val="001B5E05"/>
    <w:rsid w:val="001B632A"/>
    <w:rsid w:val="001C2E7F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1F5E6A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77569"/>
    <w:rsid w:val="00280B0E"/>
    <w:rsid w:val="00281C17"/>
    <w:rsid w:val="00283770"/>
    <w:rsid w:val="00284B32"/>
    <w:rsid w:val="0028614A"/>
    <w:rsid w:val="002911A3"/>
    <w:rsid w:val="002930DA"/>
    <w:rsid w:val="002934C7"/>
    <w:rsid w:val="002A1444"/>
    <w:rsid w:val="002A4125"/>
    <w:rsid w:val="002A56E0"/>
    <w:rsid w:val="002A608D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0E6A"/>
    <w:rsid w:val="002D3456"/>
    <w:rsid w:val="002D3864"/>
    <w:rsid w:val="002D39B5"/>
    <w:rsid w:val="002D5D0C"/>
    <w:rsid w:val="002D64CA"/>
    <w:rsid w:val="002E1749"/>
    <w:rsid w:val="002E538C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644F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47E8C"/>
    <w:rsid w:val="00352728"/>
    <w:rsid w:val="00353032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6713"/>
    <w:rsid w:val="003872C8"/>
    <w:rsid w:val="0038738D"/>
    <w:rsid w:val="00387E39"/>
    <w:rsid w:val="00390F64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5AB6"/>
    <w:rsid w:val="003A7F9A"/>
    <w:rsid w:val="003B3CAD"/>
    <w:rsid w:val="003C0672"/>
    <w:rsid w:val="003C6174"/>
    <w:rsid w:val="003C7C91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3F5B7E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76966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0D9C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4E9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02C8"/>
    <w:rsid w:val="005C1C88"/>
    <w:rsid w:val="005C47CB"/>
    <w:rsid w:val="005C5D68"/>
    <w:rsid w:val="005C6525"/>
    <w:rsid w:val="005D09D7"/>
    <w:rsid w:val="005D0EE8"/>
    <w:rsid w:val="005D4E3C"/>
    <w:rsid w:val="005E2679"/>
    <w:rsid w:val="005E5910"/>
    <w:rsid w:val="005E60F2"/>
    <w:rsid w:val="005E7197"/>
    <w:rsid w:val="005F0788"/>
    <w:rsid w:val="005F1598"/>
    <w:rsid w:val="005F29EB"/>
    <w:rsid w:val="005F2DF2"/>
    <w:rsid w:val="005F3418"/>
    <w:rsid w:val="005F54A4"/>
    <w:rsid w:val="00601397"/>
    <w:rsid w:val="00601B30"/>
    <w:rsid w:val="00603B7B"/>
    <w:rsid w:val="006041B0"/>
    <w:rsid w:val="00605B35"/>
    <w:rsid w:val="00605D3C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216A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288C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155"/>
    <w:rsid w:val="006E7725"/>
    <w:rsid w:val="006F0A45"/>
    <w:rsid w:val="006F0EEF"/>
    <w:rsid w:val="006F1AD8"/>
    <w:rsid w:val="0070046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1E56"/>
    <w:rsid w:val="007C3E0C"/>
    <w:rsid w:val="007C4EDE"/>
    <w:rsid w:val="007C6D71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1D38"/>
    <w:rsid w:val="00815221"/>
    <w:rsid w:val="008154ED"/>
    <w:rsid w:val="0081795B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3B1D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0B62"/>
    <w:rsid w:val="008C1B2C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2FA"/>
    <w:rsid w:val="008E3D8C"/>
    <w:rsid w:val="008E5F2B"/>
    <w:rsid w:val="008E74B2"/>
    <w:rsid w:val="008E797A"/>
    <w:rsid w:val="008F1005"/>
    <w:rsid w:val="008F170A"/>
    <w:rsid w:val="008F229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1CF"/>
    <w:rsid w:val="0092484E"/>
    <w:rsid w:val="00925452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FB6"/>
    <w:rsid w:val="009852E5"/>
    <w:rsid w:val="009858B8"/>
    <w:rsid w:val="00987075"/>
    <w:rsid w:val="009877B1"/>
    <w:rsid w:val="00987ECE"/>
    <w:rsid w:val="0099353B"/>
    <w:rsid w:val="009937E3"/>
    <w:rsid w:val="009940CE"/>
    <w:rsid w:val="00996FDE"/>
    <w:rsid w:val="009A3292"/>
    <w:rsid w:val="009A39B1"/>
    <w:rsid w:val="009A5E2A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A46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680"/>
    <w:rsid w:val="00A16F80"/>
    <w:rsid w:val="00A21509"/>
    <w:rsid w:val="00A221DF"/>
    <w:rsid w:val="00A24085"/>
    <w:rsid w:val="00A269DA"/>
    <w:rsid w:val="00A27F2F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C7DED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680"/>
    <w:rsid w:val="00AF4CD3"/>
    <w:rsid w:val="00AF5603"/>
    <w:rsid w:val="00AF61B4"/>
    <w:rsid w:val="00B032F5"/>
    <w:rsid w:val="00B03924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55DC0"/>
    <w:rsid w:val="00B62A4F"/>
    <w:rsid w:val="00B71161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4F32"/>
    <w:rsid w:val="00B95D35"/>
    <w:rsid w:val="00B97A10"/>
    <w:rsid w:val="00BA1028"/>
    <w:rsid w:val="00BA1840"/>
    <w:rsid w:val="00BA32D3"/>
    <w:rsid w:val="00BA499B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2913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4B05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67702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197"/>
    <w:rsid w:val="00CB64F1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0B95"/>
    <w:rsid w:val="00CE37C5"/>
    <w:rsid w:val="00CE4736"/>
    <w:rsid w:val="00CE53BF"/>
    <w:rsid w:val="00CE591B"/>
    <w:rsid w:val="00CE5FAB"/>
    <w:rsid w:val="00CE6720"/>
    <w:rsid w:val="00CE6A70"/>
    <w:rsid w:val="00CE6D83"/>
    <w:rsid w:val="00CE71B9"/>
    <w:rsid w:val="00CF237F"/>
    <w:rsid w:val="00CF2D5C"/>
    <w:rsid w:val="00CF335F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62C7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70C02"/>
    <w:rsid w:val="00D70C70"/>
    <w:rsid w:val="00D71344"/>
    <w:rsid w:val="00D71691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6D1F"/>
    <w:rsid w:val="00D87619"/>
    <w:rsid w:val="00D92336"/>
    <w:rsid w:val="00D9648E"/>
    <w:rsid w:val="00DA27EE"/>
    <w:rsid w:val="00DA30DE"/>
    <w:rsid w:val="00DA3422"/>
    <w:rsid w:val="00DA58DD"/>
    <w:rsid w:val="00DA5D49"/>
    <w:rsid w:val="00DA5DF1"/>
    <w:rsid w:val="00DA6533"/>
    <w:rsid w:val="00DA6F60"/>
    <w:rsid w:val="00DB23F9"/>
    <w:rsid w:val="00DB5644"/>
    <w:rsid w:val="00DB6C06"/>
    <w:rsid w:val="00DC2AFC"/>
    <w:rsid w:val="00DC391B"/>
    <w:rsid w:val="00DC4A7C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259"/>
    <w:rsid w:val="00E33C75"/>
    <w:rsid w:val="00E343E9"/>
    <w:rsid w:val="00E35D22"/>
    <w:rsid w:val="00E35D5B"/>
    <w:rsid w:val="00E3716E"/>
    <w:rsid w:val="00E40F31"/>
    <w:rsid w:val="00E4159F"/>
    <w:rsid w:val="00E42003"/>
    <w:rsid w:val="00E4343D"/>
    <w:rsid w:val="00E4667A"/>
    <w:rsid w:val="00E52080"/>
    <w:rsid w:val="00E52830"/>
    <w:rsid w:val="00E61DC7"/>
    <w:rsid w:val="00E649CE"/>
    <w:rsid w:val="00E65A3C"/>
    <w:rsid w:val="00E65F08"/>
    <w:rsid w:val="00E661EF"/>
    <w:rsid w:val="00E669A8"/>
    <w:rsid w:val="00E6791A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7117"/>
    <w:rsid w:val="00EF0369"/>
    <w:rsid w:val="00EF0C3A"/>
    <w:rsid w:val="00EF22DE"/>
    <w:rsid w:val="00EF7A50"/>
    <w:rsid w:val="00F018F9"/>
    <w:rsid w:val="00F02934"/>
    <w:rsid w:val="00F02E5E"/>
    <w:rsid w:val="00F03196"/>
    <w:rsid w:val="00F041E0"/>
    <w:rsid w:val="00F046C9"/>
    <w:rsid w:val="00F065DA"/>
    <w:rsid w:val="00F10BE2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BC6"/>
    <w:rsid w:val="00F64E28"/>
    <w:rsid w:val="00F668A2"/>
    <w:rsid w:val="00F669CF"/>
    <w:rsid w:val="00F72A22"/>
    <w:rsid w:val="00F75A2B"/>
    <w:rsid w:val="00F76C23"/>
    <w:rsid w:val="00F76E3E"/>
    <w:rsid w:val="00F803A7"/>
    <w:rsid w:val="00F81D7E"/>
    <w:rsid w:val="00F839C2"/>
    <w:rsid w:val="00F83D67"/>
    <w:rsid w:val="00F848A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33F"/>
    <w:rsid w:val="00FD7A5A"/>
    <w:rsid w:val="00FD7BA9"/>
    <w:rsid w:val="00FE0469"/>
    <w:rsid w:val="00FE07F9"/>
    <w:rsid w:val="00FE0D13"/>
    <w:rsid w:val="00FE1172"/>
    <w:rsid w:val="00FE164B"/>
    <w:rsid w:val="00FE3B1D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7C1E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1E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7C1E56"/>
  </w:style>
  <w:style w:type="character" w:styleId="a8">
    <w:name w:val="Hyperlink"/>
    <w:basedOn w:val="a0"/>
    <w:rsid w:val="007C1E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http://www.msekuban.ru" TargetMode="External"/><Relationship Id="rId4" Type="http://schemas.openxmlformats.org/officeDocument/2006/relationships/hyperlink" Target="http://www.gosuslugi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1625</Characters>
  <Application>Microsoft Office Word</Application>
  <DocSecurity>0</DocSecurity>
  <Lines>13</Lines>
  <Paragraphs>3</Paragraphs>
  <ScaleCrop>false</ScaleCrop>
  <Company>Microsoft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3</cp:revision>
  <dcterms:created xsi:type="dcterms:W3CDTF">2014-07-28T08:47:00Z</dcterms:created>
  <dcterms:modified xsi:type="dcterms:W3CDTF">2014-07-28T08:48:00Z</dcterms:modified>
</cp:coreProperties>
</file>